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7C8" w:rsidRPr="00F927C8" w:rsidRDefault="00F927C8" w:rsidP="00E162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27C8">
        <w:rPr>
          <w:rFonts w:ascii="Times New Roman" w:eastAsia="Times New Roman" w:hAnsi="Times New Roman" w:cs="Times New Roman"/>
          <w:b/>
          <w:sz w:val="24"/>
          <w:szCs w:val="24"/>
        </w:rPr>
        <w:t xml:space="preserve">Идея инвестиционного проекта по производству </w:t>
      </w:r>
      <w:proofErr w:type="spellStart"/>
      <w:r w:rsidRPr="00F927C8">
        <w:rPr>
          <w:rFonts w:ascii="Times New Roman" w:eastAsia="Times New Roman" w:hAnsi="Times New Roman" w:cs="Times New Roman"/>
          <w:b/>
          <w:sz w:val="24"/>
          <w:szCs w:val="24"/>
        </w:rPr>
        <w:t>бутилированной</w:t>
      </w:r>
      <w:proofErr w:type="spellEnd"/>
      <w:r w:rsidRPr="00F927C8">
        <w:rPr>
          <w:rFonts w:ascii="Times New Roman" w:eastAsia="Times New Roman" w:hAnsi="Times New Roman" w:cs="Times New Roman"/>
          <w:b/>
          <w:sz w:val="24"/>
          <w:szCs w:val="24"/>
        </w:rPr>
        <w:t xml:space="preserve"> воды</w:t>
      </w:r>
      <w:r w:rsidR="00EE20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D0B78" w:rsidRDefault="00E50696" w:rsidP="00E162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EE2059">
        <w:rPr>
          <w:rFonts w:ascii="Times New Roman" w:eastAsia="Times New Roman" w:hAnsi="Times New Roman" w:cs="Times New Roman"/>
          <w:sz w:val="24"/>
          <w:szCs w:val="24"/>
        </w:rPr>
        <w:t>К</w:t>
      </w:r>
      <w:r w:rsidR="00E162FF" w:rsidRPr="00E162FF">
        <w:rPr>
          <w:rFonts w:ascii="Times New Roman" w:eastAsia="Times New Roman" w:hAnsi="Times New Roman" w:cs="Times New Roman"/>
          <w:sz w:val="24"/>
          <w:szCs w:val="24"/>
        </w:rPr>
        <w:t xml:space="preserve">оличество покупателей </w:t>
      </w:r>
      <w:proofErr w:type="spellStart"/>
      <w:r w:rsidR="00E162FF" w:rsidRPr="00E162FF">
        <w:rPr>
          <w:rFonts w:ascii="Times New Roman" w:eastAsia="Times New Roman" w:hAnsi="Times New Roman" w:cs="Times New Roman"/>
          <w:sz w:val="24"/>
          <w:szCs w:val="24"/>
        </w:rPr>
        <w:t>бутилированной</w:t>
      </w:r>
      <w:proofErr w:type="spellEnd"/>
      <w:r w:rsidR="00E162FF" w:rsidRPr="00E162FF">
        <w:rPr>
          <w:rFonts w:ascii="Times New Roman" w:eastAsia="Times New Roman" w:hAnsi="Times New Roman" w:cs="Times New Roman"/>
          <w:sz w:val="24"/>
          <w:szCs w:val="24"/>
        </w:rPr>
        <w:t xml:space="preserve"> воды с каждым годом возрастает. Это связано с плохой экологической ситуацией и заботой о собственном здоровье. Доставка </w:t>
      </w:r>
      <w:r w:rsidR="006D0B78">
        <w:rPr>
          <w:rFonts w:ascii="Times New Roman" w:eastAsia="Times New Roman" w:hAnsi="Times New Roman" w:cs="Times New Roman"/>
          <w:sz w:val="24"/>
          <w:szCs w:val="24"/>
        </w:rPr>
        <w:t xml:space="preserve">воды </w:t>
      </w:r>
      <w:r w:rsidR="00E162FF" w:rsidRPr="00E162FF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как в офисы и на предприятия, так и частным клиентам, соответственно, с поиском целевой аудитории сложностей не возникает. </w:t>
      </w:r>
      <w:r w:rsidR="00EE2059">
        <w:rPr>
          <w:rFonts w:ascii="Times New Roman" w:eastAsia="Times New Roman" w:hAnsi="Times New Roman" w:cs="Times New Roman"/>
          <w:sz w:val="24"/>
          <w:szCs w:val="24"/>
        </w:rPr>
        <w:t xml:space="preserve"> Предлагается открыть бизнес в селе Лох Новобурасского района, так как исторические памятники </w:t>
      </w:r>
      <w:r w:rsidR="002A1019">
        <w:rPr>
          <w:rFonts w:ascii="Times New Roman" w:eastAsia="Times New Roman" w:hAnsi="Times New Roman" w:cs="Times New Roman"/>
          <w:sz w:val="24"/>
          <w:szCs w:val="24"/>
        </w:rPr>
        <w:t>(</w:t>
      </w:r>
      <w:r w:rsidR="00EE2059">
        <w:rPr>
          <w:rFonts w:ascii="Times New Roman" w:eastAsia="Times New Roman" w:hAnsi="Times New Roman" w:cs="Times New Roman"/>
          <w:sz w:val="24"/>
          <w:szCs w:val="24"/>
        </w:rPr>
        <w:t xml:space="preserve">старая водяная мельница, пещера </w:t>
      </w:r>
      <w:proofErr w:type="spellStart"/>
      <w:r w:rsidR="00EE2059">
        <w:rPr>
          <w:rFonts w:ascii="Times New Roman" w:eastAsia="Times New Roman" w:hAnsi="Times New Roman" w:cs="Times New Roman"/>
          <w:sz w:val="24"/>
          <w:szCs w:val="24"/>
        </w:rPr>
        <w:t>Кудеяра</w:t>
      </w:r>
      <w:proofErr w:type="spellEnd"/>
      <w:r w:rsidR="00EE2059">
        <w:rPr>
          <w:rFonts w:ascii="Times New Roman" w:eastAsia="Times New Roman" w:hAnsi="Times New Roman" w:cs="Times New Roman"/>
          <w:sz w:val="24"/>
          <w:szCs w:val="24"/>
        </w:rPr>
        <w:t xml:space="preserve">, уникальный природный ландшафт) являются брендом района </w:t>
      </w:r>
      <w:proofErr w:type="gramStart"/>
      <w:r w:rsidR="00EE2059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="00EE2059">
        <w:rPr>
          <w:rFonts w:ascii="Times New Roman" w:eastAsia="Times New Roman" w:hAnsi="Times New Roman" w:cs="Times New Roman"/>
          <w:sz w:val="24"/>
          <w:szCs w:val="24"/>
        </w:rPr>
        <w:t xml:space="preserve"> помещая на бутылке с водой информацию о месте добычи  и правильно применив рекламу бренда, можно  конкурировать со  многими производителями</w:t>
      </w:r>
      <w:r w:rsidR="006D0B78">
        <w:rPr>
          <w:rFonts w:ascii="Times New Roman" w:eastAsia="Times New Roman" w:hAnsi="Times New Roman" w:cs="Times New Roman"/>
          <w:sz w:val="24"/>
          <w:szCs w:val="24"/>
        </w:rPr>
        <w:t xml:space="preserve"> и занять свою нишу в рыночном сегменте </w:t>
      </w:r>
      <w:proofErr w:type="spellStart"/>
      <w:r w:rsidR="006D0B78">
        <w:rPr>
          <w:rFonts w:ascii="Times New Roman" w:eastAsia="Times New Roman" w:hAnsi="Times New Roman" w:cs="Times New Roman"/>
          <w:sz w:val="24"/>
          <w:szCs w:val="24"/>
        </w:rPr>
        <w:t>бутилированной</w:t>
      </w:r>
      <w:proofErr w:type="spellEnd"/>
      <w:r w:rsidR="006D0B78">
        <w:rPr>
          <w:rFonts w:ascii="Times New Roman" w:eastAsia="Times New Roman" w:hAnsi="Times New Roman" w:cs="Times New Roman"/>
          <w:sz w:val="24"/>
          <w:szCs w:val="24"/>
        </w:rPr>
        <w:t xml:space="preserve"> воды.</w:t>
      </w:r>
      <w:r w:rsidR="00EE20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162FF" w:rsidRDefault="00C71417" w:rsidP="00E162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E162FF" w:rsidRPr="00E162FF">
        <w:rPr>
          <w:rFonts w:ascii="Times New Roman" w:eastAsia="Times New Roman" w:hAnsi="Times New Roman" w:cs="Times New Roman"/>
          <w:sz w:val="24"/>
          <w:szCs w:val="24"/>
        </w:rPr>
        <w:t xml:space="preserve">Завоевать доверие покупателей можно только при условии, что вода будет тщательно очищенной и безопасной. В идеале, следует использовать </w:t>
      </w:r>
      <w:r w:rsidR="001C5E43">
        <w:rPr>
          <w:rFonts w:ascii="Times New Roman" w:eastAsia="Times New Roman" w:hAnsi="Times New Roman" w:cs="Times New Roman"/>
          <w:sz w:val="24"/>
          <w:szCs w:val="24"/>
        </w:rPr>
        <w:t xml:space="preserve">воду </w:t>
      </w:r>
      <w:r w:rsidR="00E162FF" w:rsidRPr="00E162FF">
        <w:rPr>
          <w:rFonts w:ascii="Times New Roman" w:eastAsia="Times New Roman" w:hAnsi="Times New Roman" w:cs="Times New Roman"/>
          <w:sz w:val="24"/>
          <w:szCs w:val="24"/>
        </w:rPr>
        <w:t xml:space="preserve"> из скважины – она содержит больше полезных микроэлементов, требует меньшей обработки, стоит дороже.</w:t>
      </w:r>
    </w:p>
    <w:p w:rsidR="00E162FF" w:rsidRPr="00E162FF" w:rsidRDefault="00C71417" w:rsidP="008E18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8E180D">
        <w:rPr>
          <w:rFonts w:ascii="Times New Roman" w:eastAsia="Times New Roman" w:hAnsi="Times New Roman" w:cs="Times New Roman"/>
          <w:sz w:val="24"/>
          <w:szCs w:val="24"/>
        </w:rPr>
        <w:t xml:space="preserve">Инвестиционный проект по добычи и </w:t>
      </w:r>
      <w:proofErr w:type="spellStart"/>
      <w:r w:rsidR="008E180D">
        <w:rPr>
          <w:rFonts w:ascii="Times New Roman" w:eastAsia="Times New Roman" w:hAnsi="Times New Roman" w:cs="Times New Roman"/>
          <w:sz w:val="24"/>
          <w:szCs w:val="24"/>
        </w:rPr>
        <w:t>бутилированию</w:t>
      </w:r>
      <w:proofErr w:type="spellEnd"/>
      <w:r w:rsidR="008E180D">
        <w:rPr>
          <w:rFonts w:ascii="Times New Roman" w:eastAsia="Times New Roman" w:hAnsi="Times New Roman" w:cs="Times New Roman"/>
          <w:sz w:val="24"/>
          <w:szCs w:val="24"/>
        </w:rPr>
        <w:t xml:space="preserve"> воды – это </w:t>
      </w:r>
      <w:r w:rsidR="00E162FF" w:rsidRPr="00E162FF">
        <w:rPr>
          <w:rFonts w:ascii="Times New Roman" w:eastAsia="Times New Roman" w:hAnsi="Times New Roman" w:cs="Times New Roman"/>
          <w:sz w:val="24"/>
          <w:szCs w:val="24"/>
        </w:rPr>
        <w:t xml:space="preserve"> организаци</w:t>
      </w:r>
      <w:r w:rsidR="008E180D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="00E162FF" w:rsidRPr="00E162FF">
        <w:rPr>
          <w:rFonts w:ascii="Times New Roman" w:eastAsia="Times New Roman" w:hAnsi="Times New Roman" w:cs="Times New Roman"/>
          <w:sz w:val="24"/>
          <w:szCs w:val="24"/>
        </w:rPr>
        <w:t xml:space="preserve"> полного цикла производства и доставк</w:t>
      </w:r>
      <w:proofErr w:type="gramStart"/>
      <w:r w:rsidR="00E162FF" w:rsidRPr="00E162F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8E180D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proofErr w:type="gramEnd"/>
      <w:r w:rsidR="008E180D">
        <w:rPr>
          <w:rFonts w:ascii="Times New Roman" w:eastAsia="Times New Roman" w:hAnsi="Times New Roman" w:cs="Times New Roman"/>
          <w:sz w:val="24"/>
          <w:szCs w:val="24"/>
        </w:rPr>
        <w:t>завод,цех</w:t>
      </w:r>
      <w:proofErr w:type="spellEnd"/>
      <w:r w:rsidR="008E180D">
        <w:rPr>
          <w:rFonts w:ascii="Times New Roman" w:eastAsia="Times New Roman" w:hAnsi="Times New Roman" w:cs="Times New Roman"/>
          <w:sz w:val="24"/>
          <w:szCs w:val="24"/>
        </w:rPr>
        <w:t>)</w:t>
      </w:r>
      <w:r w:rsidR="00E162FF" w:rsidRPr="00E162FF">
        <w:rPr>
          <w:rFonts w:ascii="Times New Roman" w:eastAsia="Times New Roman" w:hAnsi="Times New Roman" w:cs="Times New Roman"/>
          <w:sz w:val="24"/>
          <w:szCs w:val="24"/>
        </w:rPr>
        <w:t>, который будет добывать воду, осуществлять розлив и транспортировать их конечным потребителям. Такой план предполагает значительные инвестиции (затраты на бурение собственного источника, закупку оборудования и т.д.);</w:t>
      </w:r>
    </w:p>
    <w:p w:rsidR="00E162FF" w:rsidRPr="00E162FF" w:rsidRDefault="005065A3" w:rsidP="00E162F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65A3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="00E162FF" w:rsidRPr="00E162FF">
        <w:rPr>
          <w:rFonts w:ascii="Times New Roman" w:eastAsia="Times New Roman" w:hAnsi="Times New Roman" w:cs="Times New Roman"/>
          <w:b/>
          <w:bCs/>
          <w:sz w:val="24"/>
          <w:szCs w:val="24"/>
        </w:rPr>
        <w:t>урение скважины</w:t>
      </w:r>
    </w:p>
    <w:p w:rsidR="00E162FF" w:rsidRPr="00E162FF" w:rsidRDefault="00C71417" w:rsidP="00E162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E162FF" w:rsidRPr="00E162FF">
        <w:rPr>
          <w:rFonts w:ascii="Times New Roman" w:eastAsia="Times New Roman" w:hAnsi="Times New Roman" w:cs="Times New Roman"/>
          <w:sz w:val="24"/>
          <w:szCs w:val="24"/>
        </w:rPr>
        <w:t xml:space="preserve">В связи с растущим интересом к родниковой воде, </w:t>
      </w:r>
      <w:r w:rsidR="005065A3">
        <w:rPr>
          <w:rFonts w:ascii="Times New Roman" w:eastAsia="Times New Roman" w:hAnsi="Times New Roman" w:cs="Times New Roman"/>
          <w:sz w:val="24"/>
          <w:szCs w:val="24"/>
        </w:rPr>
        <w:t xml:space="preserve"> целесообразно найти </w:t>
      </w:r>
      <w:r w:rsidR="00E162FF" w:rsidRPr="00E162FF">
        <w:rPr>
          <w:rFonts w:ascii="Times New Roman" w:eastAsia="Times New Roman" w:hAnsi="Times New Roman" w:cs="Times New Roman"/>
          <w:sz w:val="24"/>
          <w:szCs w:val="24"/>
        </w:rPr>
        <w:t>природн</w:t>
      </w:r>
      <w:r w:rsidR="005065A3">
        <w:rPr>
          <w:rFonts w:ascii="Times New Roman" w:eastAsia="Times New Roman" w:hAnsi="Times New Roman" w:cs="Times New Roman"/>
          <w:sz w:val="24"/>
          <w:szCs w:val="24"/>
        </w:rPr>
        <w:t>ый</w:t>
      </w:r>
      <w:r w:rsidR="00E162FF" w:rsidRPr="00E162FF">
        <w:rPr>
          <w:rFonts w:ascii="Times New Roman" w:eastAsia="Times New Roman" w:hAnsi="Times New Roman" w:cs="Times New Roman"/>
          <w:sz w:val="24"/>
          <w:szCs w:val="24"/>
        </w:rPr>
        <w:t xml:space="preserve"> источник. </w:t>
      </w:r>
      <w:r w:rsidR="0069010A">
        <w:rPr>
          <w:rFonts w:ascii="Times New Roman" w:eastAsia="Times New Roman" w:hAnsi="Times New Roman" w:cs="Times New Roman"/>
          <w:sz w:val="24"/>
          <w:szCs w:val="24"/>
        </w:rPr>
        <w:t>О</w:t>
      </w:r>
      <w:r w:rsidR="00E162FF" w:rsidRPr="00E162FF">
        <w:rPr>
          <w:rFonts w:ascii="Times New Roman" w:eastAsia="Times New Roman" w:hAnsi="Times New Roman" w:cs="Times New Roman"/>
          <w:sz w:val="24"/>
          <w:szCs w:val="24"/>
        </w:rPr>
        <w:t>ткрыть завод с собственной скважиной обойдется значительно дороже, чем очистка жидкости из водопровода, однако и потенциальная прибыль будет значительно выше.</w:t>
      </w:r>
    </w:p>
    <w:p w:rsidR="00E162FF" w:rsidRPr="00E162FF" w:rsidRDefault="00C71417" w:rsidP="00E162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E162FF" w:rsidRPr="00E162FF">
        <w:rPr>
          <w:rFonts w:ascii="Times New Roman" w:eastAsia="Times New Roman" w:hAnsi="Times New Roman" w:cs="Times New Roman"/>
          <w:sz w:val="24"/>
          <w:szCs w:val="24"/>
        </w:rPr>
        <w:t xml:space="preserve">До начала бурильных работ, необходимо получить соответствующее разрешение и лицензию на использование. Что касается затрат, то они будут зависеть от глубины скважины и степени срочности бурения (в среднем от 50 до 1700 рублей за метр). Существуют также требования по обработке источника, в частности, необходимо выполнить обсадку с помощью стальной колонны. После получения доступа к сырью, наступает этап её анализа – его можно заказать в специализированной лаборатории. Проверка осуществляется по 30 и более критериям, а её результаты позволяют подобрать оптимальное оборудование для очистки. </w:t>
      </w:r>
    </w:p>
    <w:p w:rsidR="00E162FF" w:rsidRPr="00E162FF" w:rsidRDefault="00A93F83" w:rsidP="00E162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E162FF" w:rsidRPr="00E162FF">
        <w:rPr>
          <w:rFonts w:ascii="Times New Roman" w:eastAsia="Times New Roman" w:hAnsi="Times New Roman" w:cs="Times New Roman"/>
          <w:sz w:val="24"/>
          <w:szCs w:val="24"/>
        </w:rPr>
        <w:t xml:space="preserve">Законодательством предъявляется ряд требований, как к технологии изготовления, так и к характеристикам </w:t>
      </w:r>
      <w:proofErr w:type="spellStart"/>
      <w:r w:rsidR="00E162FF" w:rsidRPr="00E162FF">
        <w:rPr>
          <w:rFonts w:ascii="Times New Roman" w:eastAsia="Times New Roman" w:hAnsi="Times New Roman" w:cs="Times New Roman"/>
          <w:sz w:val="24"/>
          <w:szCs w:val="24"/>
        </w:rPr>
        <w:t>бутилированной</w:t>
      </w:r>
      <w:proofErr w:type="spellEnd"/>
      <w:r w:rsidR="00E162FF" w:rsidRPr="00E162FF">
        <w:rPr>
          <w:rFonts w:ascii="Times New Roman" w:eastAsia="Times New Roman" w:hAnsi="Times New Roman" w:cs="Times New Roman"/>
          <w:sz w:val="24"/>
          <w:szCs w:val="24"/>
        </w:rPr>
        <w:t xml:space="preserve"> воды. Поэтому</w:t>
      </w:r>
      <w:r w:rsidR="003830FF">
        <w:rPr>
          <w:rFonts w:ascii="Times New Roman" w:eastAsia="Times New Roman" w:hAnsi="Times New Roman" w:cs="Times New Roman"/>
          <w:sz w:val="24"/>
          <w:szCs w:val="24"/>
        </w:rPr>
        <w:t xml:space="preserve"> необходимо </w:t>
      </w:r>
      <w:r w:rsidR="00E162FF" w:rsidRPr="00E162FF">
        <w:rPr>
          <w:rFonts w:ascii="Times New Roman" w:eastAsia="Times New Roman" w:hAnsi="Times New Roman" w:cs="Times New Roman"/>
          <w:sz w:val="24"/>
          <w:szCs w:val="24"/>
        </w:rPr>
        <w:t xml:space="preserve"> получить заключение санэпидстанции и по производству, и по конечному продукту. Дополнительно потребуется лицензия на розничную и оптовую торговлю – она выдается сроком на 3 года. </w:t>
      </w:r>
    </w:p>
    <w:p w:rsidR="00E162FF" w:rsidRPr="00E162FF" w:rsidRDefault="00E162FF" w:rsidP="00E162F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162FF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Техническое оснащение</w:t>
      </w:r>
    </w:p>
    <w:p w:rsidR="00E162FF" w:rsidRPr="00E162FF" w:rsidRDefault="00A93F83" w:rsidP="00E162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E162FF" w:rsidRPr="00E162FF">
        <w:rPr>
          <w:rFonts w:ascii="Times New Roman" w:eastAsia="Times New Roman" w:hAnsi="Times New Roman" w:cs="Times New Roman"/>
          <w:sz w:val="24"/>
          <w:szCs w:val="24"/>
        </w:rPr>
        <w:t>На перечень и параметры оборудования влияет масштабность бизнеса и специфика выбранной технологии очистки, которая может быть:</w:t>
      </w:r>
    </w:p>
    <w:p w:rsidR="00E162FF" w:rsidRPr="00E162FF" w:rsidRDefault="00E162FF" w:rsidP="00E162F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2FF">
        <w:rPr>
          <w:rFonts w:ascii="Times New Roman" w:eastAsia="Times New Roman" w:hAnsi="Times New Roman" w:cs="Times New Roman"/>
          <w:sz w:val="24"/>
          <w:szCs w:val="24"/>
        </w:rPr>
        <w:t>биологической;</w:t>
      </w:r>
    </w:p>
    <w:p w:rsidR="00E162FF" w:rsidRPr="00E162FF" w:rsidRDefault="00E162FF" w:rsidP="00E162F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2FF">
        <w:rPr>
          <w:rFonts w:ascii="Times New Roman" w:eastAsia="Times New Roman" w:hAnsi="Times New Roman" w:cs="Times New Roman"/>
          <w:sz w:val="24"/>
          <w:szCs w:val="24"/>
        </w:rPr>
        <w:t>механической;</w:t>
      </w:r>
    </w:p>
    <w:p w:rsidR="00E162FF" w:rsidRPr="00E162FF" w:rsidRDefault="00E162FF" w:rsidP="00E162F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2FF">
        <w:rPr>
          <w:rFonts w:ascii="Times New Roman" w:eastAsia="Times New Roman" w:hAnsi="Times New Roman" w:cs="Times New Roman"/>
          <w:sz w:val="24"/>
          <w:szCs w:val="24"/>
        </w:rPr>
        <w:t>химической.</w:t>
      </w:r>
    </w:p>
    <w:p w:rsidR="003440FD" w:rsidRDefault="003440FD" w:rsidP="00801F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</w:t>
      </w:r>
      <w:r w:rsidR="00801FDB" w:rsidRPr="00801FDB">
        <w:rPr>
          <w:rFonts w:ascii="Times New Roman" w:eastAsia="Times New Roman" w:hAnsi="Times New Roman" w:cs="Times New Roman"/>
          <w:sz w:val="24"/>
          <w:szCs w:val="24"/>
        </w:rPr>
        <w:t>Для того чтобы подсчитать, сколько стоит построить скважину по добыче воды, необходимо учитывать, что в большинстве случаев артезианские залежи располагаются на глубине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 50 </w:t>
      </w:r>
      <w:r w:rsidR="00801FDB" w:rsidRPr="00801FDB">
        <w:rPr>
          <w:rFonts w:ascii="Times New Roman" w:eastAsia="Times New Roman" w:hAnsi="Times New Roman" w:cs="Times New Roman"/>
          <w:sz w:val="24"/>
          <w:szCs w:val="24"/>
        </w:rPr>
        <w:t xml:space="preserve"> до 300 метров. </w:t>
      </w:r>
    </w:p>
    <w:p w:rsidR="00E36279" w:rsidRDefault="00801FDB" w:rsidP="00E362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1F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627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01FDB">
        <w:rPr>
          <w:rFonts w:ascii="Times New Roman" w:eastAsia="Times New Roman" w:hAnsi="Times New Roman" w:cs="Times New Roman"/>
          <w:sz w:val="24"/>
          <w:szCs w:val="24"/>
        </w:rPr>
        <w:t xml:space="preserve">Что касается затрат на покупку линии, то качественная импортная установка обойдётся примерно в </w:t>
      </w:r>
      <w:r w:rsidR="003440FD">
        <w:rPr>
          <w:rFonts w:ascii="Times New Roman" w:eastAsia="Times New Roman" w:hAnsi="Times New Roman" w:cs="Times New Roman"/>
          <w:sz w:val="24"/>
          <w:szCs w:val="24"/>
        </w:rPr>
        <w:t>1,5-2,0 млн</w:t>
      </w:r>
      <w:proofErr w:type="gramStart"/>
      <w:r w:rsidR="003440FD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="003440FD">
        <w:rPr>
          <w:rFonts w:ascii="Times New Roman" w:eastAsia="Times New Roman" w:hAnsi="Times New Roman" w:cs="Times New Roman"/>
          <w:sz w:val="24"/>
          <w:szCs w:val="24"/>
        </w:rPr>
        <w:t>уб.</w:t>
      </w:r>
      <w:r w:rsidRPr="00801FDB">
        <w:rPr>
          <w:rFonts w:ascii="Times New Roman" w:eastAsia="Times New Roman" w:hAnsi="Times New Roman" w:cs="Times New Roman"/>
          <w:sz w:val="24"/>
          <w:szCs w:val="24"/>
        </w:rPr>
        <w:t>.</w:t>
      </w:r>
      <w:r w:rsidR="00E36279">
        <w:rPr>
          <w:rFonts w:ascii="Times New Roman" w:eastAsia="Times New Roman" w:hAnsi="Times New Roman" w:cs="Times New Roman"/>
          <w:sz w:val="24"/>
          <w:szCs w:val="24"/>
        </w:rPr>
        <w:t xml:space="preserve">, отечественные гораздо дешевле. </w:t>
      </w:r>
      <w:r w:rsidRPr="00801FDB">
        <w:rPr>
          <w:rFonts w:ascii="Times New Roman" w:eastAsia="Times New Roman" w:hAnsi="Times New Roman" w:cs="Times New Roman"/>
          <w:sz w:val="24"/>
          <w:szCs w:val="24"/>
        </w:rPr>
        <w:t xml:space="preserve"> Цена 19-литровой бутыли составляет около </w:t>
      </w:r>
      <w:r w:rsidR="003440FD">
        <w:rPr>
          <w:rFonts w:ascii="Times New Roman" w:eastAsia="Times New Roman" w:hAnsi="Times New Roman" w:cs="Times New Roman"/>
          <w:sz w:val="24"/>
          <w:szCs w:val="24"/>
        </w:rPr>
        <w:t>375 рублей.</w:t>
      </w:r>
      <w:r w:rsidRPr="00801F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162FF" w:rsidRPr="00E162FF" w:rsidRDefault="00E36279" w:rsidP="00E362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E162FF" w:rsidRPr="00E162FF">
        <w:rPr>
          <w:rFonts w:ascii="Times New Roman" w:eastAsia="Times New Roman" w:hAnsi="Times New Roman" w:cs="Times New Roman"/>
          <w:sz w:val="24"/>
          <w:szCs w:val="24"/>
        </w:rPr>
        <w:t>Принципиально выгоднее приобретать оборудование в комплексе, то есть, в виде готовой технологической линии</w:t>
      </w:r>
      <w:r w:rsidR="00DD18B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162FF" w:rsidRPr="00E162FF">
        <w:rPr>
          <w:rFonts w:ascii="Times New Roman" w:eastAsia="Times New Roman" w:hAnsi="Times New Roman" w:cs="Times New Roman"/>
          <w:sz w:val="24"/>
          <w:szCs w:val="24"/>
        </w:rPr>
        <w:t xml:space="preserve"> Такие системы являются многофункциональными, позволяя:</w:t>
      </w:r>
    </w:p>
    <w:p w:rsidR="00E162FF" w:rsidRPr="00E162FF" w:rsidRDefault="00E162FF" w:rsidP="00E162F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2FF">
        <w:rPr>
          <w:rFonts w:ascii="Times New Roman" w:eastAsia="Times New Roman" w:hAnsi="Times New Roman" w:cs="Times New Roman"/>
          <w:sz w:val="24"/>
          <w:szCs w:val="24"/>
        </w:rPr>
        <w:t>производить ополаскивание бутылей;</w:t>
      </w:r>
    </w:p>
    <w:p w:rsidR="00E162FF" w:rsidRPr="00E162FF" w:rsidRDefault="00E162FF" w:rsidP="00E162F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2FF">
        <w:rPr>
          <w:rFonts w:ascii="Times New Roman" w:eastAsia="Times New Roman" w:hAnsi="Times New Roman" w:cs="Times New Roman"/>
          <w:sz w:val="24"/>
          <w:szCs w:val="24"/>
        </w:rPr>
        <w:t>заполнять 19-литровую тару очищенной водой;</w:t>
      </w:r>
    </w:p>
    <w:p w:rsidR="00E162FF" w:rsidRPr="00E162FF" w:rsidRDefault="00E162FF" w:rsidP="00E162F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2FF">
        <w:rPr>
          <w:rFonts w:ascii="Times New Roman" w:eastAsia="Times New Roman" w:hAnsi="Times New Roman" w:cs="Times New Roman"/>
          <w:sz w:val="24"/>
          <w:szCs w:val="24"/>
        </w:rPr>
        <w:t>осуществлять закупорку крышки;</w:t>
      </w:r>
    </w:p>
    <w:p w:rsidR="00E162FF" w:rsidRPr="00E162FF" w:rsidRDefault="00E162FF" w:rsidP="00E162F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2FF">
        <w:rPr>
          <w:rFonts w:ascii="Times New Roman" w:eastAsia="Times New Roman" w:hAnsi="Times New Roman" w:cs="Times New Roman"/>
          <w:sz w:val="24"/>
          <w:szCs w:val="24"/>
        </w:rPr>
        <w:t>наклеивать этикетку и выполнять упаковку.</w:t>
      </w:r>
    </w:p>
    <w:p w:rsidR="00E162FF" w:rsidRPr="00E162FF" w:rsidRDefault="00E162FF" w:rsidP="00E162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2FF">
        <w:rPr>
          <w:rFonts w:ascii="Times New Roman" w:eastAsia="Times New Roman" w:hAnsi="Times New Roman" w:cs="Times New Roman"/>
          <w:sz w:val="24"/>
          <w:szCs w:val="24"/>
        </w:rPr>
        <w:t>В случае организации завода</w:t>
      </w:r>
      <w:r w:rsidR="00D314DA">
        <w:rPr>
          <w:rFonts w:ascii="Times New Roman" w:eastAsia="Times New Roman" w:hAnsi="Times New Roman" w:cs="Times New Roman"/>
          <w:sz w:val="24"/>
          <w:szCs w:val="24"/>
        </w:rPr>
        <w:t xml:space="preserve"> (цеха)</w:t>
      </w:r>
      <w:r w:rsidRPr="00E162FF">
        <w:rPr>
          <w:rFonts w:ascii="Times New Roman" w:eastAsia="Times New Roman" w:hAnsi="Times New Roman" w:cs="Times New Roman"/>
          <w:sz w:val="24"/>
          <w:szCs w:val="24"/>
        </w:rPr>
        <w:t>, бизнес-план будет включа</w:t>
      </w:r>
      <w:r w:rsidR="00D314DA">
        <w:rPr>
          <w:rFonts w:ascii="Times New Roman" w:eastAsia="Times New Roman" w:hAnsi="Times New Roman" w:cs="Times New Roman"/>
          <w:sz w:val="24"/>
          <w:szCs w:val="24"/>
        </w:rPr>
        <w:t>т</w:t>
      </w:r>
      <w:r w:rsidR="00C15637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314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162FF">
        <w:rPr>
          <w:rFonts w:ascii="Times New Roman" w:eastAsia="Times New Roman" w:hAnsi="Times New Roman" w:cs="Times New Roman"/>
          <w:sz w:val="24"/>
          <w:szCs w:val="24"/>
        </w:rPr>
        <w:t xml:space="preserve"> затрат</w:t>
      </w:r>
      <w:r w:rsidR="00D314DA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E162FF">
        <w:rPr>
          <w:rFonts w:ascii="Times New Roman" w:eastAsia="Times New Roman" w:hAnsi="Times New Roman" w:cs="Times New Roman"/>
          <w:sz w:val="24"/>
          <w:szCs w:val="24"/>
        </w:rPr>
        <w:t xml:space="preserve"> на оборудование, что обусловлено сложностью технологии. </w:t>
      </w:r>
      <w:r w:rsidR="00EB0A85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E162FF">
        <w:rPr>
          <w:rFonts w:ascii="Times New Roman" w:eastAsia="Times New Roman" w:hAnsi="Times New Roman" w:cs="Times New Roman"/>
          <w:sz w:val="24"/>
          <w:szCs w:val="24"/>
        </w:rPr>
        <w:t xml:space="preserve">а насос для откачки воды потребуется порядка </w:t>
      </w:r>
      <w:r w:rsidR="00A039E3">
        <w:rPr>
          <w:rFonts w:ascii="Times New Roman" w:eastAsia="Times New Roman" w:hAnsi="Times New Roman" w:cs="Times New Roman"/>
          <w:sz w:val="24"/>
          <w:szCs w:val="24"/>
        </w:rPr>
        <w:t>30-100</w:t>
      </w:r>
      <w:r w:rsidR="00C156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39E3">
        <w:rPr>
          <w:rFonts w:ascii="Times New Roman" w:eastAsia="Times New Roman" w:hAnsi="Times New Roman" w:cs="Times New Roman"/>
          <w:sz w:val="24"/>
          <w:szCs w:val="24"/>
        </w:rPr>
        <w:t>тыс</w:t>
      </w:r>
      <w:proofErr w:type="gramStart"/>
      <w:r w:rsidR="00A039E3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="00A039E3">
        <w:rPr>
          <w:rFonts w:ascii="Times New Roman" w:eastAsia="Times New Roman" w:hAnsi="Times New Roman" w:cs="Times New Roman"/>
          <w:sz w:val="24"/>
          <w:szCs w:val="24"/>
        </w:rPr>
        <w:t>уб.</w:t>
      </w:r>
      <w:r w:rsidRPr="00E162FF">
        <w:rPr>
          <w:rFonts w:ascii="Times New Roman" w:eastAsia="Times New Roman" w:hAnsi="Times New Roman" w:cs="Times New Roman"/>
          <w:sz w:val="24"/>
          <w:szCs w:val="24"/>
        </w:rPr>
        <w:t>, а помимо него, необходимы:</w:t>
      </w:r>
    </w:p>
    <w:p w:rsidR="00E162FF" w:rsidRPr="00E162FF" w:rsidRDefault="00E162FF" w:rsidP="00E162F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2FF">
        <w:rPr>
          <w:rFonts w:ascii="Times New Roman" w:eastAsia="Times New Roman" w:hAnsi="Times New Roman" w:cs="Times New Roman"/>
          <w:sz w:val="24"/>
          <w:szCs w:val="24"/>
        </w:rPr>
        <w:t>аппараты для обеззараживания;</w:t>
      </w:r>
    </w:p>
    <w:p w:rsidR="00E162FF" w:rsidRPr="00E162FF" w:rsidRDefault="00E162FF" w:rsidP="00E162F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2FF">
        <w:rPr>
          <w:rFonts w:ascii="Times New Roman" w:eastAsia="Times New Roman" w:hAnsi="Times New Roman" w:cs="Times New Roman"/>
          <w:sz w:val="24"/>
          <w:szCs w:val="24"/>
        </w:rPr>
        <w:t>накопительные емкости;</w:t>
      </w:r>
    </w:p>
    <w:p w:rsidR="00EB0A85" w:rsidRDefault="00E162FF" w:rsidP="00E162F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2FF">
        <w:rPr>
          <w:rFonts w:ascii="Times New Roman" w:eastAsia="Times New Roman" w:hAnsi="Times New Roman" w:cs="Times New Roman"/>
          <w:sz w:val="24"/>
          <w:szCs w:val="24"/>
        </w:rPr>
        <w:t>автоматические устройства для розлива в бутыли 19 литров.</w:t>
      </w:r>
    </w:p>
    <w:p w:rsidR="00E162FF" w:rsidRPr="00E162FF" w:rsidRDefault="00E162FF" w:rsidP="00E162F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162FF">
        <w:rPr>
          <w:rFonts w:ascii="Times New Roman" w:eastAsia="Times New Roman" w:hAnsi="Times New Roman" w:cs="Times New Roman"/>
          <w:b/>
          <w:bCs/>
          <w:sz w:val="24"/>
          <w:szCs w:val="24"/>
        </w:rPr>
        <w:t>Объем инвестиций и примерный доход</w:t>
      </w:r>
    </w:p>
    <w:p w:rsidR="00EB0A85" w:rsidRDefault="00E162FF" w:rsidP="00E162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2FF">
        <w:rPr>
          <w:rFonts w:ascii="Times New Roman" w:eastAsia="Times New Roman" w:hAnsi="Times New Roman" w:cs="Times New Roman"/>
          <w:sz w:val="24"/>
          <w:szCs w:val="24"/>
        </w:rPr>
        <w:t>Минимальные вложения —  приблизительно 1</w:t>
      </w:r>
      <w:r w:rsidR="00EB0A85">
        <w:rPr>
          <w:rFonts w:ascii="Times New Roman" w:eastAsia="Times New Roman" w:hAnsi="Times New Roman" w:cs="Times New Roman"/>
          <w:sz w:val="24"/>
          <w:szCs w:val="24"/>
        </w:rPr>
        <w:t xml:space="preserve">,5- </w:t>
      </w:r>
      <w:r w:rsidR="004D1E95">
        <w:rPr>
          <w:rFonts w:ascii="Times New Roman" w:eastAsia="Times New Roman" w:hAnsi="Times New Roman" w:cs="Times New Roman"/>
          <w:sz w:val="24"/>
          <w:szCs w:val="24"/>
        </w:rPr>
        <w:t>3</w:t>
      </w:r>
      <w:r w:rsidR="00EB0A85">
        <w:rPr>
          <w:rFonts w:ascii="Times New Roman" w:eastAsia="Times New Roman" w:hAnsi="Times New Roman" w:cs="Times New Roman"/>
          <w:sz w:val="24"/>
          <w:szCs w:val="24"/>
        </w:rPr>
        <w:t>,5 млн</w:t>
      </w:r>
      <w:proofErr w:type="gramStart"/>
      <w:r w:rsidR="00EB0A85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="00EB0A85">
        <w:rPr>
          <w:rFonts w:ascii="Times New Roman" w:eastAsia="Times New Roman" w:hAnsi="Times New Roman" w:cs="Times New Roman"/>
          <w:sz w:val="24"/>
          <w:szCs w:val="24"/>
        </w:rPr>
        <w:t>уб.</w:t>
      </w:r>
    </w:p>
    <w:p w:rsidR="00AE1FB8" w:rsidRDefault="00E162FF" w:rsidP="00E162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2FF">
        <w:rPr>
          <w:rFonts w:ascii="Times New Roman" w:eastAsia="Times New Roman" w:hAnsi="Times New Roman" w:cs="Times New Roman"/>
          <w:sz w:val="24"/>
          <w:szCs w:val="24"/>
        </w:rPr>
        <w:t>В такой план включаются материальные затраты на регистрацию бизнеса, аренду офисного помещения, покупку оргтехники и формирование автопарка. Помимо этого, необходима  тара</w:t>
      </w:r>
      <w:r w:rsidR="00507CF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162FF">
        <w:rPr>
          <w:rFonts w:ascii="Times New Roman" w:eastAsia="Times New Roman" w:hAnsi="Times New Roman" w:cs="Times New Roman"/>
          <w:sz w:val="24"/>
          <w:szCs w:val="24"/>
        </w:rPr>
        <w:t xml:space="preserve"> Оптимальный вариант – бутыли объемом 19 литров из поликарбоната.</w:t>
      </w:r>
    </w:p>
    <w:p w:rsidR="00E162FF" w:rsidRPr="00E162FF" w:rsidRDefault="00AE1FB8" w:rsidP="00E162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Окупаемость проекта  - </w:t>
      </w:r>
      <w:r w:rsidR="004D1E95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="004D1E95">
        <w:rPr>
          <w:rFonts w:ascii="Times New Roman" w:eastAsia="Times New Roman" w:hAnsi="Times New Roman" w:cs="Times New Roman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6B73BD" w:rsidRDefault="006B73BD"/>
    <w:sectPr w:rsidR="006B73BD" w:rsidSect="00492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46F10"/>
    <w:multiLevelType w:val="multilevel"/>
    <w:tmpl w:val="1E02B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835F82"/>
    <w:multiLevelType w:val="multilevel"/>
    <w:tmpl w:val="9A60E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3C282E"/>
    <w:multiLevelType w:val="multilevel"/>
    <w:tmpl w:val="4F584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124638"/>
    <w:multiLevelType w:val="multilevel"/>
    <w:tmpl w:val="16C4C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4586054"/>
    <w:multiLevelType w:val="multilevel"/>
    <w:tmpl w:val="71E4C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D748EC"/>
    <w:multiLevelType w:val="multilevel"/>
    <w:tmpl w:val="9236A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A4060B"/>
    <w:multiLevelType w:val="multilevel"/>
    <w:tmpl w:val="008C5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62FF"/>
    <w:rsid w:val="000F000D"/>
    <w:rsid w:val="001C5E43"/>
    <w:rsid w:val="002A1019"/>
    <w:rsid w:val="003440FD"/>
    <w:rsid w:val="003830FF"/>
    <w:rsid w:val="0049291A"/>
    <w:rsid w:val="004D1E95"/>
    <w:rsid w:val="005065A3"/>
    <w:rsid w:val="00507CFB"/>
    <w:rsid w:val="0069010A"/>
    <w:rsid w:val="006B73BD"/>
    <w:rsid w:val="006D0B78"/>
    <w:rsid w:val="007802F4"/>
    <w:rsid w:val="00801FDB"/>
    <w:rsid w:val="008E180D"/>
    <w:rsid w:val="00A039E3"/>
    <w:rsid w:val="00A366EC"/>
    <w:rsid w:val="00A93F83"/>
    <w:rsid w:val="00AE1FB8"/>
    <w:rsid w:val="00C15637"/>
    <w:rsid w:val="00C71417"/>
    <w:rsid w:val="00D314DA"/>
    <w:rsid w:val="00DD18B6"/>
    <w:rsid w:val="00E162FF"/>
    <w:rsid w:val="00E36279"/>
    <w:rsid w:val="00E50696"/>
    <w:rsid w:val="00EB0A85"/>
    <w:rsid w:val="00EE2059"/>
    <w:rsid w:val="00F24FFF"/>
    <w:rsid w:val="00F92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91A"/>
  </w:style>
  <w:style w:type="paragraph" w:styleId="2">
    <w:name w:val="heading 2"/>
    <w:basedOn w:val="a"/>
    <w:link w:val="20"/>
    <w:uiPriority w:val="9"/>
    <w:qFormat/>
    <w:rsid w:val="00E162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162F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16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01FD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01F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2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1542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9491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2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2018-04-10T07:28:00Z</dcterms:created>
  <dcterms:modified xsi:type="dcterms:W3CDTF">2018-04-10T09:39:00Z</dcterms:modified>
</cp:coreProperties>
</file>